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E1" w:rsidRDefault="006372FB" w:rsidP="006372FB">
      <w:pPr>
        <w:ind w:left="6946"/>
      </w:pPr>
      <w:r>
        <w:rPr>
          <w:noProof/>
        </w:rPr>
        <w:drawing>
          <wp:inline distT="0" distB="0" distL="0" distR="0">
            <wp:extent cx="1379673" cy="1790700"/>
            <wp:effectExtent l="19050" t="0" r="0" b="0"/>
            <wp:docPr id="1" name="Рисунок 1" descr="C:\Documents and Settings\smitilya\Мои документы\Xerox Phaser 3200MFP_20111221032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itilya\Мои документы\Xerox Phaser 3200MFP_20111221032240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7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9225" cy="1611164"/>
            <wp:effectExtent l="19050" t="0" r="9525" b="0"/>
            <wp:docPr id="8" name="Рисунок 3" descr="C:\Documents and Settings\smitilya\Мои документы\Xerox Phaser 3200MFP_201112210324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mitilya\Мои документы\Xerox Phaser 3200MFP_20111221032412.t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55" cy="162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2264" cy="1847850"/>
            <wp:effectExtent l="19050" t="0" r="0" b="0"/>
            <wp:docPr id="9" name="Рисунок 4" descr="C:\Documents and Settings\smitilya\Мои документы\Xerox Phaser 3200MFP_201112210334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mitilya\Мои документы\Xerox Phaser 3200MFP_20111221033420.t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25" cy="185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1772339"/>
            <wp:effectExtent l="19050" t="0" r="9525" b="0"/>
            <wp:docPr id="10" name="Рисунок 6" descr="C:\Documents and Settings\smitilya\Мои документы\Xerox Phaser 3200MFP_201112210337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mitilya\Мои документы\Xerox Phaser 3200MFP_2011122103374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00" cy="17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898596"/>
            <wp:effectExtent l="19050" t="0" r="0" b="0"/>
            <wp:docPr id="2" name="Рисунок 2" descr="C:\Documents and Settings\smitilya\Мои документы\Xerox Phaser 3200MFP_20111221032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mitilya\Мои документы\Xerox Phaser 3200MFP_20111221032240.t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61" cy="189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2550" cy="1784909"/>
            <wp:effectExtent l="19050" t="0" r="0" b="0"/>
            <wp:docPr id="12" name="Рисунок 8" descr="C:\Documents and Settings\smitilya\Мои документы\Xerox Phaser 3200MFP_201112210339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mitilya\Мои документы\Xerox Phaser 3200MFP_2011122103390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86" cy="178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1250" cy="2218682"/>
            <wp:effectExtent l="19050" t="0" r="0" b="0"/>
            <wp:docPr id="11" name="Рисунок 7" descr="C:\Documents and Settings\smitilya\Мои документы\Xerox Phaser 3200MFP_201112210338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mitilya\Мои документы\Xerox Phaser 3200MFP_2011122103383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77" cy="22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2235" cy="1956049"/>
            <wp:effectExtent l="19050" t="0" r="3665" b="0"/>
            <wp:docPr id="5" name="Рисунок 5" descr="C:\Documents and Settings\smitilya\Мои документы\Xerox Phaser 3200MFP_201112210336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mitilya\Мои документы\Xerox Phaser 3200MFP_2011122103364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35" cy="195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6805" cy="2080850"/>
            <wp:effectExtent l="19050" t="0" r="4345" b="0"/>
            <wp:docPr id="13" name="Рисунок 9" descr="C:\Documents and Settings\smitilya\Мои документы\Xerox Phaser 3200MFP_201112210339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mitilya\Мои документы\Xerox Phaser 3200MFP_2011122103393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5" cy="208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8E1">
        <w:rPr>
          <w:noProof/>
        </w:rPr>
        <w:pict>
          <v:rect id="_x0000_s1028" style="position:absolute;left:0;text-align:left;margin-left:-56.7pt;margin-top:-14.55pt;width:21.75pt;height:525.75pt;z-index:251660288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A128E1">
        <w:rPr>
          <w:noProof/>
        </w:rPr>
        <w:pict>
          <v:rect id="_x0000_s1027" style="position:absolute;left:0;text-align:left;margin-left:-56.7pt;margin-top:-85.05pt;width:844.5pt;height:70.5pt;z-index:251659264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11029B" w:rsidRPr="0011029B" w:rsidRDefault="0011029B" w:rsidP="0011029B">
                  <w:pPr>
                    <w:spacing w:after="0" w:line="240" w:lineRule="auto"/>
                    <w:jc w:val="center"/>
                    <w:rPr>
                      <w:i/>
                      <w:color w:val="FF0000"/>
                      <w:sz w:val="56"/>
                      <w:szCs w:val="56"/>
                    </w:rPr>
                  </w:pPr>
                  <w:r w:rsidRPr="0011029B">
                    <w:rPr>
                      <w:i/>
                      <w:color w:val="FF0000"/>
                      <w:sz w:val="56"/>
                      <w:szCs w:val="56"/>
                    </w:rPr>
                    <w:t xml:space="preserve">Викторина </w:t>
                  </w:r>
                </w:p>
                <w:p w:rsidR="0011029B" w:rsidRPr="0011029B" w:rsidRDefault="0011029B" w:rsidP="0011029B">
                  <w:pPr>
                    <w:spacing w:after="0" w:line="240" w:lineRule="auto"/>
                    <w:jc w:val="center"/>
                    <w:rPr>
                      <w:i/>
                      <w:color w:val="FF0000"/>
                      <w:sz w:val="56"/>
                      <w:szCs w:val="56"/>
                    </w:rPr>
                  </w:pPr>
                  <w:r w:rsidRPr="0011029B">
                    <w:rPr>
                      <w:i/>
                      <w:color w:val="FF0000"/>
                      <w:sz w:val="56"/>
                      <w:szCs w:val="56"/>
                    </w:rPr>
                    <w:t>«В</w:t>
                  </w:r>
                  <w:r>
                    <w:rPr>
                      <w:i/>
                      <w:color w:val="FF0000"/>
                      <w:sz w:val="56"/>
                      <w:szCs w:val="56"/>
                    </w:rPr>
                    <w:t xml:space="preserve"> </w:t>
                  </w:r>
                  <w:r w:rsidRPr="0011029B">
                    <w:rPr>
                      <w:i/>
                      <w:color w:val="FF0000"/>
                      <w:sz w:val="56"/>
                      <w:szCs w:val="56"/>
                    </w:rPr>
                    <w:t xml:space="preserve">мире информационых технологий» </w:t>
                  </w:r>
                </w:p>
              </w:txbxContent>
            </v:textbox>
          </v:rect>
        </w:pict>
      </w:r>
      <w:r w:rsidR="00A128E1">
        <w:rPr>
          <w:noProof/>
        </w:rPr>
        <w:pict>
          <v:rect id="_x0000_s1026" style="position:absolute;left:0;text-align:left;margin-left:-34.95pt;margin-top:-14.55pt;width:379.5pt;height:525.75pt;z-index:25165824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1029B" w:rsidRDefault="0011029B" w:rsidP="0011029B">
                  <w:pPr>
                    <w:jc w:val="center"/>
                    <w:rPr>
                      <w:rFonts w:ascii="Times New Roman" w:hAnsi="Times New Roman" w:cs="Times New Roman"/>
                      <w:sz w:val="144"/>
                      <w:szCs w:val="144"/>
                    </w:rPr>
                  </w:pPr>
                </w:p>
                <w:p w:rsidR="0011029B" w:rsidRPr="0011029B" w:rsidRDefault="0011029B" w:rsidP="001102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44"/>
                      <w:szCs w:val="144"/>
                    </w:rPr>
                  </w:pPr>
                  <w:r w:rsidRPr="0011029B">
                    <w:rPr>
                      <w:rFonts w:ascii="Times New Roman" w:hAnsi="Times New Roman" w:cs="Times New Roman"/>
                      <w:b/>
                      <w:color w:val="FF0000"/>
                      <w:sz w:val="144"/>
                      <w:szCs w:val="144"/>
                    </w:rPr>
                    <w:t>М-201</w:t>
                  </w:r>
                </w:p>
                <w:p w:rsidR="0011029B" w:rsidRPr="0011029B" w:rsidRDefault="0011029B" w:rsidP="0011029B">
                  <w:pPr>
                    <w:jc w:val="center"/>
                    <w:rPr>
                      <w:rFonts w:ascii="Times New Roman" w:hAnsi="Times New Roman" w:cs="Times New Roman"/>
                      <w:i/>
                      <w:color w:val="FF0000"/>
                      <w:sz w:val="44"/>
                      <w:szCs w:val="44"/>
                    </w:rPr>
                  </w:pPr>
                  <w:r w:rsidRPr="0011029B">
                    <w:rPr>
                      <w:rFonts w:ascii="Times New Roman" w:hAnsi="Times New Roman" w:cs="Times New Roman"/>
                      <w:i/>
                      <w:color w:val="FF0000"/>
                      <w:sz w:val="44"/>
                      <w:szCs w:val="44"/>
                    </w:rPr>
                    <w:t>Победитель викторины</w:t>
                  </w:r>
                </w:p>
                <w:p w:rsidR="0011029B" w:rsidRDefault="0011029B" w:rsidP="0011029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szCs w:val="44"/>
                      <w:u w:val="single"/>
                    </w:rPr>
                  </w:pPr>
                  <w:r w:rsidRPr="0011029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4"/>
                      <w:szCs w:val="44"/>
                      <w:u w:val="single"/>
                    </w:rPr>
                    <w:t>Павлов Александр</w:t>
                  </w:r>
                </w:p>
                <w:p w:rsidR="0011029B" w:rsidRDefault="0011029B" w:rsidP="0011029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</w:pPr>
                </w:p>
                <w:p w:rsidR="0011029B" w:rsidRDefault="0011029B" w:rsidP="0011029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  <w:t>Лучшие результаты:</w:t>
                  </w:r>
                </w:p>
                <w:p w:rsidR="0011029B" w:rsidRDefault="0011029B" w:rsidP="0011029B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  <w:t>Комарова Софья</w:t>
                  </w:r>
                </w:p>
                <w:p w:rsidR="0011029B" w:rsidRDefault="0011029B" w:rsidP="0011029B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  <w:t>Титова Яна</w:t>
                  </w:r>
                </w:p>
                <w:p w:rsidR="0011029B" w:rsidRPr="0011029B" w:rsidRDefault="0011029B" w:rsidP="0011029B">
                  <w:pPr>
                    <w:pStyle w:val="a3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4"/>
                      <w:szCs w:val="44"/>
                    </w:rPr>
                    <w:t>Соловьева Евгения</w:t>
                  </w:r>
                </w:p>
              </w:txbxContent>
            </v:textbox>
          </v:rect>
        </w:pict>
      </w:r>
    </w:p>
    <w:sectPr w:rsidR="00A128E1" w:rsidSect="006372FB">
      <w:pgSz w:w="16838" w:h="11906" w:orient="landscape"/>
      <w:pgMar w:top="1560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abstractNum w:abstractNumId="0">
    <w:nsid w:val="0EF75771"/>
    <w:multiLevelType w:val="hybridMultilevel"/>
    <w:tmpl w:val="AB22E46C"/>
    <w:lvl w:ilvl="0" w:tplc="0BD070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370CF"/>
    <w:rsid w:val="0011029B"/>
    <w:rsid w:val="006372FB"/>
    <w:rsid w:val="007370CF"/>
    <w:rsid w:val="00816B60"/>
    <w:rsid w:val="00A128E1"/>
    <w:rsid w:val="00E8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3" Type="http://schemas.openxmlformats.org/officeDocument/2006/relationships/settings" Target="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theme" Target="theme/theme1.xml"/><Relationship Id="rId10" Type="http://schemas.openxmlformats.org/officeDocument/2006/relationships/image" Target="media/image7.tiff"/><Relationship Id="rId4" Type="http://schemas.openxmlformats.org/officeDocument/2006/relationships/webSettings" Target="webSettings.xml"/><Relationship Id="rId9" Type="http://schemas.openxmlformats.org/officeDocument/2006/relationships/image" Target="media/image6.tif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Перов</dc:creator>
  <cp:keywords/>
  <dc:description/>
  <cp:lastModifiedBy>Илья Перов</cp:lastModifiedBy>
  <cp:revision>5</cp:revision>
  <dcterms:created xsi:type="dcterms:W3CDTF">2011-12-21T01:06:00Z</dcterms:created>
  <dcterms:modified xsi:type="dcterms:W3CDTF">2011-12-21T01:54:00Z</dcterms:modified>
</cp:coreProperties>
</file>